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2464"/>
      </w:tblGrid>
      <w:tr w:rsidR="00263DC5" w:rsidRPr="005B6B00">
        <w:tc>
          <w:tcPr>
            <w:tcW w:w="3749" w:type="pct"/>
            <w:vAlign w:val="bottom"/>
          </w:tcPr>
          <w:p w:rsidR="00263DC5" w:rsidRPr="005B6B00" w:rsidRDefault="00263DC5" w:rsidP="002F0D4F">
            <w:pPr>
              <w:spacing w:before="240" w:after="8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B6B00">
              <w:rPr>
                <w:rFonts w:ascii="Arial" w:hAnsi="Arial" w:cs="Arial"/>
                <w:b/>
                <w:sz w:val="16"/>
                <w:szCs w:val="20"/>
              </w:rPr>
              <w:t>PACIENTE:</w:t>
            </w:r>
          </w:p>
        </w:tc>
        <w:tc>
          <w:tcPr>
            <w:tcW w:w="1251" w:type="pct"/>
            <w:vAlign w:val="bottom"/>
          </w:tcPr>
          <w:p w:rsidR="00263DC5" w:rsidRPr="005B6B00" w:rsidRDefault="00263DC5" w:rsidP="002F0D4F">
            <w:pPr>
              <w:spacing w:before="240" w:after="8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B6B00">
              <w:rPr>
                <w:rFonts w:ascii="Arial" w:hAnsi="Arial" w:cs="Arial"/>
                <w:b/>
                <w:sz w:val="16"/>
                <w:szCs w:val="20"/>
              </w:rPr>
              <w:t>DATA: ____/____/____</w:t>
            </w:r>
          </w:p>
        </w:tc>
      </w:tr>
    </w:tbl>
    <w:p w:rsidR="00E82199" w:rsidRPr="00263DC5" w:rsidRDefault="00E82199" w:rsidP="00263DC5">
      <w:pPr>
        <w:spacing w:after="0"/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4"/>
        <w:gridCol w:w="1562"/>
        <w:gridCol w:w="1073"/>
        <w:gridCol w:w="993"/>
        <w:gridCol w:w="465"/>
        <w:gridCol w:w="528"/>
        <w:gridCol w:w="999"/>
        <w:gridCol w:w="1004"/>
      </w:tblGrid>
      <w:tr w:rsidR="00E82199" w:rsidRPr="005B6B00" w:rsidTr="008B7179">
        <w:tc>
          <w:tcPr>
            <w:tcW w:w="5000" w:type="pct"/>
            <w:gridSpan w:val="8"/>
            <w:vAlign w:val="center"/>
          </w:tcPr>
          <w:p w:rsidR="00E82199" w:rsidRPr="008B7179" w:rsidRDefault="00E82199" w:rsidP="005B6B00">
            <w:pPr>
              <w:spacing w:after="0"/>
              <w:jc w:val="center"/>
              <w:rPr>
                <w:b/>
                <w:lang w:val="en-US"/>
              </w:rPr>
            </w:pPr>
            <w:r w:rsidRPr="008B7179">
              <w:rPr>
                <w:b/>
                <w:lang w:val="en-US"/>
              </w:rPr>
              <w:t>ADHERENCE TO REFILLS AND MEDICATIONS SCALE (ARMS)</w:t>
            </w:r>
          </w:p>
          <w:p w:rsidR="00E82199" w:rsidRPr="005B6B00" w:rsidRDefault="00E82199" w:rsidP="008B7179">
            <w:pPr>
              <w:spacing w:after="0"/>
              <w:jc w:val="center"/>
              <w:rPr>
                <w:b/>
                <w:sz w:val="14"/>
              </w:rPr>
            </w:pPr>
            <w:proofErr w:type="spellStart"/>
            <w:r w:rsidRPr="008B7179">
              <w:rPr>
                <w:sz w:val="16"/>
              </w:rPr>
              <w:t>Kripalani</w:t>
            </w:r>
            <w:proofErr w:type="spellEnd"/>
            <w:r w:rsidRPr="008B7179">
              <w:rPr>
                <w:sz w:val="16"/>
              </w:rPr>
              <w:t xml:space="preserve"> S, </w:t>
            </w:r>
            <w:proofErr w:type="spellStart"/>
            <w:r w:rsidRPr="008B7179">
              <w:rPr>
                <w:sz w:val="16"/>
              </w:rPr>
              <w:t>Risser</w:t>
            </w:r>
            <w:proofErr w:type="spellEnd"/>
            <w:r w:rsidRPr="008B7179">
              <w:rPr>
                <w:sz w:val="16"/>
              </w:rPr>
              <w:t xml:space="preserve"> J, Gatti ME, Jacobson TA. </w:t>
            </w:r>
            <w:r w:rsidRPr="008B7179">
              <w:rPr>
                <w:sz w:val="16"/>
                <w:lang w:val="en-US"/>
              </w:rPr>
              <w:t xml:space="preserve">Development and evaluation of the Adherence to Refills and Medications Scale (ARMS) among low-literacy patients with chronic disease. Value in </w:t>
            </w:r>
            <w:proofErr w:type="gramStart"/>
            <w:r w:rsidRPr="008B7179">
              <w:rPr>
                <w:sz w:val="16"/>
                <w:lang w:val="en-US"/>
              </w:rPr>
              <w:t>health :</w:t>
            </w:r>
            <w:proofErr w:type="gramEnd"/>
            <w:r w:rsidRPr="008B7179">
              <w:rPr>
                <w:sz w:val="16"/>
                <w:lang w:val="en-US"/>
              </w:rPr>
              <w:t xml:space="preserve"> the journal of the International Society for Pharmacoeconomics and Outcomes Research. </w:t>
            </w:r>
            <w:r w:rsidRPr="008B7179">
              <w:rPr>
                <w:sz w:val="16"/>
              </w:rPr>
              <w:t>12(1):118–23.</w:t>
            </w:r>
          </w:p>
        </w:tc>
      </w:tr>
      <w:tr w:rsidR="005E2A4C" w:rsidRPr="005B6B00" w:rsidTr="008B7179">
        <w:tc>
          <w:tcPr>
            <w:tcW w:w="2975" w:type="pct"/>
            <w:gridSpan w:val="3"/>
            <w:vAlign w:val="center"/>
          </w:tcPr>
          <w:p w:rsidR="00A87E62" w:rsidRPr="005B6B00" w:rsidRDefault="00A87E62" w:rsidP="005B6B00">
            <w:pPr>
              <w:spacing w:after="0"/>
              <w:jc w:val="center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Com que freqüência você:</w:t>
            </w:r>
          </w:p>
        </w:tc>
        <w:tc>
          <w:tcPr>
            <w:tcW w:w="504" w:type="pct"/>
            <w:vAlign w:val="center"/>
          </w:tcPr>
          <w:p w:rsidR="00A87E62" w:rsidRPr="005B6B00" w:rsidRDefault="005E2A4C" w:rsidP="005B6B00">
            <w:pPr>
              <w:spacing w:after="0"/>
              <w:jc w:val="center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Nunca</w:t>
            </w:r>
          </w:p>
        </w:tc>
        <w:tc>
          <w:tcPr>
            <w:tcW w:w="504" w:type="pct"/>
            <w:gridSpan w:val="2"/>
            <w:vAlign w:val="center"/>
          </w:tcPr>
          <w:p w:rsidR="00A87E62" w:rsidRPr="005B6B00" w:rsidRDefault="005E2A4C" w:rsidP="005B6B00">
            <w:pPr>
              <w:spacing w:after="0"/>
              <w:jc w:val="center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Às Vezes</w:t>
            </w:r>
          </w:p>
        </w:tc>
        <w:tc>
          <w:tcPr>
            <w:tcW w:w="507" w:type="pct"/>
            <w:vAlign w:val="center"/>
          </w:tcPr>
          <w:p w:rsidR="00A87E62" w:rsidRPr="005B6B00" w:rsidRDefault="005E2A4C" w:rsidP="005B6B00">
            <w:pPr>
              <w:spacing w:after="0"/>
              <w:jc w:val="center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Quase sempre</w:t>
            </w:r>
          </w:p>
        </w:tc>
        <w:tc>
          <w:tcPr>
            <w:tcW w:w="509" w:type="pct"/>
            <w:vAlign w:val="center"/>
          </w:tcPr>
          <w:p w:rsidR="00A87E62" w:rsidRPr="005B6B00" w:rsidRDefault="005E2A4C" w:rsidP="005B6B00">
            <w:pPr>
              <w:spacing w:after="0"/>
              <w:jc w:val="center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Sempre</w:t>
            </w:r>
          </w:p>
        </w:tc>
      </w:tr>
      <w:tr w:rsidR="005E2A4C" w:rsidRPr="005B6B00" w:rsidTr="008B7179">
        <w:trPr>
          <w:trHeight w:val="510"/>
        </w:trPr>
        <w:tc>
          <w:tcPr>
            <w:tcW w:w="2975" w:type="pct"/>
            <w:gridSpan w:val="3"/>
          </w:tcPr>
          <w:p w:rsidR="00871CCD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A87E62" w:rsidRPr="005B6B00">
              <w:rPr>
                <w:sz w:val="18"/>
              </w:rPr>
              <w:t>1. Esquece de tomar seus medicamentos?</w:t>
            </w:r>
          </w:p>
          <w:p w:rsidR="00A87E62" w:rsidRPr="005B6B00" w:rsidRDefault="00A87E62" w:rsidP="005B6B00">
            <w:pPr>
              <w:spacing w:after="0"/>
              <w:rPr>
                <w:sz w:val="18"/>
              </w:rPr>
            </w:pPr>
          </w:p>
        </w:tc>
        <w:tc>
          <w:tcPr>
            <w:tcW w:w="504" w:type="pct"/>
          </w:tcPr>
          <w:p w:rsidR="00A87E62" w:rsidRPr="005B6B00" w:rsidRDefault="00156CD9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 xml:space="preserve">[  </w:t>
            </w:r>
            <w:r w:rsidR="00593EF7" w:rsidRPr="005B6B00">
              <w:rPr>
                <w:sz w:val="18"/>
              </w:rPr>
              <w:t>1</w:t>
            </w:r>
            <w:r w:rsidRPr="005B6B00">
              <w:rPr>
                <w:sz w:val="18"/>
              </w:rPr>
              <w:t xml:space="preserve">  ]</w:t>
            </w:r>
          </w:p>
        </w:tc>
        <w:tc>
          <w:tcPr>
            <w:tcW w:w="504" w:type="pct"/>
            <w:gridSpan w:val="2"/>
          </w:tcPr>
          <w:p w:rsidR="00A87E62" w:rsidRPr="005B6B00" w:rsidRDefault="00156CD9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 xml:space="preserve">[  </w:t>
            </w:r>
            <w:r w:rsidR="00593EF7" w:rsidRPr="005B6B00">
              <w:rPr>
                <w:sz w:val="18"/>
              </w:rPr>
              <w:t>2</w:t>
            </w:r>
            <w:r w:rsidRPr="005B6B00">
              <w:rPr>
                <w:sz w:val="18"/>
              </w:rPr>
              <w:t xml:space="preserve">  ]</w:t>
            </w:r>
          </w:p>
        </w:tc>
        <w:tc>
          <w:tcPr>
            <w:tcW w:w="507" w:type="pct"/>
          </w:tcPr>
          <w:p w:rsidR="00A87E62" w:rsidRPr="005B6B00" w:rsidRDefault="00156CD9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 xml:space="preserve">[  </w:t>
            </w:r>
            <w:r w:rsidR="00593EF7" w:rsidRPr="005B6B00">
              <w:rPr>
                <w:sz w:val="18"/>
              </w:rPr>
              <w:t>3</w:t>
            </w:r>
            <w:r w:rsidRPr="005B6B00">
              <w:rPr>
                <w:sz w:val="18"/>
              </w:rPr>
              <w:t xml:space="preserve">  ]</w:t>
            </w:r>
          </w:p>
        </w:tc>
        <w:tc>
          <w:tcPr>
            <w:tcW w:w="509" w:type="pct"/>
          </w:tcPr>
          <w:p w:rsidR="00A87E62" w:rsidRPr="005B6B00" w:rsidRDefault="00156CD9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 xml:space="preserve">[  </w:t>
            </w:r>
            <w:r w:rsidR="00593EF7" w:rsidRPr="005B6B00">
              <w:rPr>
                <w:sz w:val="18"/>
              </w:rPr>
              <w:t>4</w:t>
            </w:r>
            <w:r w:rsidRPr="005B6B00">
              <w:rPr>
                <w:sz w:val="18"/>
              </w:rPr>
              <w:t xml:space="preserve">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2. Decide não tomar seus medicamentos naquele dia?</w:t>
            </w:r>
          </w:p>
          <w:p w:rsidR="00593EF7" w:rsidRPr="005B6B00" w:rsidRDefault="00593EF7" w:rsidP="005B6B00">
            <w:pPr>
              <w:spacing w:after="0"/>
              <w:rPr>
                <w:sz w:val="18"/>
              </w:rPr>
            </w:pP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6831FB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R</w:t>
            </w:r>
            <w:r w:rsidR="00593EF7" w:rsidRPr="005B6B00">
              <w:rPr>
                <w:sz w:val="18"/>
              </w:rPr>
              <w:t>3. Esquece de ir à farmácia pegar seus medicamentos?</w:t>
            </w:r>
          </w:p>
          <w:p w:rsidR="00593EF7" w:rsidRPr="005B6B00" w:rsidRDefault="00593EF7" w:rsidP="005B6B00">
            <w:pPr>
              <w:spacing w:after="0"/>
              <w:rPr>
                <w:sz w:val="18"/>
              </w:rPr>
            </w:pP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6831FB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R</w:t>
            </w:r>
            <w:r w:rsidR="00593EF7" w:rsidRPr="005B6B00">
              <w:rPr>
                <w:sz w:val="18"/>
              </w:rPr>
              <w:t>4. Deixa acabar seus medicamentos?</w:t>
            </w:r>
          </w:p>
          <w:p w:rsidR="00593EF7" w:rsidRPr="005B6B00" w:rsidRDefault="00593EF7" w:rsidP="005B6B00">
            <w:pPr>
              <w:spacing w:after="0"/>
              <w:rPr>
                <w:sz w:val="18"/>
              </w:rPr>
            </w:pP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 xml:space="preserve">5. Deixa de tomar seu medicamento porque vai a uma consulta médica? </w:t>
            </w:r>
            <w:r w:rsidR="008C4BF6" w:rsidRPr="005B6B00">
              <w:rPr>
                <w:sz w:val="18"/>
              </w:rPr>
              <w:br/>
            </w:r>
            <w:bookmarkStart w:id="0" w:name="_GoBack"/>
            <w:bookmarkEnd w:id="0"/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6. Deixa de tomar seu medicamento quando se sente melhor?</w:t>
            </w:r>
          </w:p>
          <w:p w:rsidR="00593EF7" w:rsidRPr="005B6B00" w:rsidRDefault="00593EF7" w:rsidP="005B6B00">
            <w:pPr>
              <w:spacing w:after="0"/>
              <w:rPr>
                <w:sz w:val="18"/>
              </w:rPr>
            </w:pP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7. Deixa de tomar seu medicamento quando se sente mal ou doente?</w:t>
            </w:r>
            <w:r w:rsidR="008C4BF6" w:rsidRPr="005B6B00">
              <w:rPr>
                <w:sz w:val="18"/>
              </w:rPr>
              <w:br/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8. Deixa de tomar seu medicamento quando está mais descuidado consigo mesmo?</w:t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9. Muda a dose do seu medicamento por alguma necessidade</w:t>
            </w:r>
            <w:r w:rsidR="00B60F3F" w:rsidRPr="005B6B00">
              <w:rPr>
                <w:sz w:val="18"/>
              </w:rPr>
              <w:t>?</w:t>
            </w:r>
            <w:r w:rsidR="00593EF7" w:rsidRPr="005B6B00">
              <w:rPr>
                <w:sz w:val="18"/>
              </w:rPr>
              <w:t xml:space="preserve"> </w:t>
            </w:r>
            <w:r w:rsidR="008C4BF6" w:rsidRPr="005B6B00">
              <w:rPr>
                <w:sz w:val="18"/>
              </w:rPr>
              <w:br/>
            </w:r>
            <w:r w:rsidR="00593EF7" w:rsidRPr="005B6B00">
              <w:rPr>
                <w:sz w:val="16"/>
              </w:rPr>
              <w:t>(como quando você toma mais ou menos comprimidos do que deveria tomar)</w:t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9E05CD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T</w:t>
            </w:r>
            <w:r w:rsidR="00593EF7" w:rsidRPr="005B6B00">
              <w:rPr>
                <w:sz w:val="18"/>
              </w:rPr>
              <w:t>10. Esquece de tomar o medicamento quando tem que tomar mais de uma vez ao dia?</w:t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8C4BF6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R</w:t>
            </w:r>
            <w:r w:rsidR="00593EF7" w:rsidRPr="005B6B00">
              <w:rPr>
                <w:sz w:val="18"/>
              </w:rPr>
              <w:t>11. Deixa de adquirir seu medicamento por causa do preço muito caro?</w:t>
            </w:r>
            <w:r w:rsidRPr="005B6B00">
              <w:rPr>
                <w:sz w:val="18"/>
              </w:rPr>
              <w:br/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</w:tr>
      <w:tr w:rsidR="00593EF7" w:rsidRPr="005B6B00" w:rsidTr="008B7179">
        <w:trPr>
          <w:trHeight w:val="510"/>
        </w:trPr>
        <w:tc>
          <w:tcPr>
            <w:tcW w:w="2975" w:type="pct"/>
            <w:gridSpan w:val="3"/>
          </w:tcPr>
          <w:p w:rsidR="00593EF7" w:rsidRPr="005B6B00" w:rsidRDefault="008C4BF6" w:rsidP="005B6B00">
            <w:pPr>
              <w:spacing w:after="0"/>
              <w:rPr>
                <w:sz w:val="18"/>
              </w:rPr>
            </w:pPr>
            <w:r w:rsidRPr="005B6B00">
              <w:rPr>
                <w:sz w:val="18"/>
              </w:rPr>
              <w:t>R</w:t>
            </w:r>
            <w:r w:rsidR="00593EF7" w:rsidRPr="005B6B00">
              <w:rPr>
                <w:sz w:val="18"/>
              </w:rPr>
              <w:t>12. Se antecipa e busca seu medicamento na farmácia antes mesmo de acabar seu medicamento em casa?</w:t>
            </w:r>
          </w:p>
        </w:tc>
        <w:tc>
          <w:tcPr>
            <w:tcW w:w="504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4  ]</w:t>
            </w:r>
          </w:p>
        </w:tc>
        <w:tc>
          <w:tcPr>
            <w:tcW w:w="504" w:type="pct"/>
            <w:gridSpan w:val="2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3  ]</w:t>
            </w:r>
          </w:p>
        </w:tc>
        <w:tc>
          <w:tcPr>
            <w:tcW w:w="507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2  ]</w:t>
            </w:r>
          </w:p>
        </w:tc>
        <w:tc>
          <w:tcPr>
            <w:tcW w:w="509" w:type="pct"/>
          </w:tcPr>
          <w:p w:rsidR="00593EF7" w:rsidRPr="005B6B00" w:rsidRDefault="00593EF7" w:rsidP="005B6B00">
            <w:pPr>
              <w:spacing w:after="0"/>
              <w:jc w:val="center"/>
              <w:rPr>
                <w:sz w:val="18"/>
              </w:rPr>
            </w:pPr>
            <w:r w:rsidRPr="005B6B00">
              <w:rPr>
                <w:sz w:val="18"/>
              </w:rPr>
              <w:t>[  1  ]</w:t>
            </w:r>
          </w:p>
        </w:tc>
      </w:tr>
      <w:tr w:rsidR="001B3FE9" w:rsidRPr="005B6B00" w:rsidTr="008B7179">
        <w:tc>
          <w:tcPr>
            <w:tcW w:w="1637" w:type="pct"/>
          </w:tcPr>
          <w:p w:rsidR="001B3FE9" w:rsidRPr="005B6B00" w:rsidRDefault="001B3FE9" w:rsidP="005B6B00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5B6B00">
              <w:rPr>
                <w:b/>
                <w:sz w:val="20"/>
              </w:rPr>
              <w:t>SOMATÓRIA TOTAL:</w:t>
            </w:r>
          </w:p>
          <w:p w:rsidR="001B3FE9" w:rsidRPr="005B6B00" w:rsidRDefault="001B3FE9" w:rsidP="005B6B00">
            <w:pPr>
              <w:spacing w:after="0" w:line="360" w:lineRule="auto"/>
              <w:jc w:val="right"/>
              <w:rPr>
                <w:sz w:val="18"/>
              </w:rPr>
            </w:pPr>
            <w:r w:rsidRPr="005B6B00">
              <w:rPr>
                <w:sz w:val="18"/>
              </w:rPr>
              <w:t>Melhor adesão = 12 / Pior Adesão = 48</w:t>
            </w:r>
          </w:p>
        </w:tc>
        <w:tc>
          <w:tcPr>
            <w:tcW w:w="793" w:type="pct"/>
            <w:vAlign w:val="center"/>
          </w:tcPr>
          <w:p w:rsidR="001B3FE9" w:rsidRPr="005B6B00" w:rsidRDefault="001B3FE9" w:rsidP="005B6B00">
            <w:pPr>
              <w:spacing w:after="0" w:line="360" w:lineRule="auto"/>
              <w:jc w:val="right"/>
              <w:rPr>
                <w:sz w:val="18"/>
              </w:rPr>
            </w:pPr>
            <w:r w:rsidRPr="005B6B00">
              <w:rPr>
                <w:b/>
                <w:sz w:val="20"/>
              </w:rPr>
              <w:t>/48</w:t>
            </w:r>
          </w:p>
        </w:tc>
        <w:tc>
          <w:tcPr>
            <w:tcW w:w="1285" w:type="pct"/>
            <w:gridSpan w:val="3"/>
            <w:vAlign w:val="center"/>
          </w:tcPr>
          <w:p w:rsidR="001B3FE9" w:rsidRPr="005B6B00" w:rsidRDefault="001B3FE9" w:rsidP="005B6B00">
            <w:pPr>
              <w:spacing w:after="0" w:line="360" w:lineRule="auto"/>
              <w:rPr>
                <w:sz w:val="20"/>
              </w:rPr>
            </w:pPr>
            <w:r w:rsidRPr="005B6B00">
              <w:rPr>
                <w:b/>
                <w:sz w:val="20"/>
              </w:rPr>
              <w:t>SOMA T:                       /32</w:t>
            </w:r>
          </w:p>
        </w:tc>
        <w:tc>
          <w:tcPr>
            <w:tcW w:w="1285" w:type="pct"/>
            <w:gridSpan w:val="3"/>
            <w:vAlign w:val="center"/>
          </w:tcPr>
          <w:p w:rsidR="001B3FE9" w:rsidRPr="005B6B00" w:rsidRDefault="001B3FE9" w:rsidP="005B6B00">
            <w:pPr>
              <w:spacing w:after="0" w:line="360" w:lineRule="auto"/>
              <w:rPr>
                <w:sz w:val="20"/>
              </w:rPr>
            </w:pPr>
            <w:r w:rsidRPr="005B6B00">
              <w:rPr>
                <w:b/>
                <w:sz w:val="20"/>
              </w:rPr>
              <w:t>SOMA R:                       /16</w:t>
            </w:r>
          </w:p>
        </w:tc>
      </w:tr>
    </w:tbl>
    <w:p w:rsidR="0062171F" w:rsidRPr="00540668" w:rsidRDefault="0062171F">
      <w:pPr>
        <w:rPr>
          <w:b/>
          <w:sz w:val="16"/>
        </w:rPr>
      </w:pPr>
    </w:p>
    <w:p w:rsidR="00A87E62" w:rsidRPr="00540668" w:rsidRDefault="00A87E62" w:rsidP="00B15D9A">
      <w:pPr>
        <w:spacing w:before="60" w:after="60"/>
        <w:rPr>
          <w:b/>
        </w:rPr>
      </w:pPr>
    </w:p>
    <w:sectPr w:rsidR="00A87E62" w:rsidRPr="00540668" w:rsidSect="00B15D9A">
      <w:pgSz w:w="11900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AF"/>
    <w:rsid w:val="00026808"/>
    <w:rsid w:val="000361B8"/>
    <w:rsid w:val="00055A87"/>
    <w:rsid w:val="00060278"/>
    <w:rsid w:val="0009306D"/>
    <w:rsid w:val="000D4E5D"/>
    <w:rsid w:val="00116F9D"/>
    <w:rsid w:val="00124627"/>
    <w:rsid w:val="00127125"/>
    <w:rsid w:val="00156CD9"/>
    <w:rsid w:val="0018363F"/>
    <w:rsid w:val="00192C45"/>
    <w:rsid w:val="001B3FE9"/>
    <w:rsid w:val="001E514F"/>
    <w:rsid w:val="00211907"/>
    <w:rsid w:val="00263DC5"/>
    <w:rsid w:val="002A0F7D"/>
    <w:rsid w:val="002E4CA4"/>
    <w:rsid w:val="002F0D4F"/>
    <w:rsid w:val="003B7AEB"/>
    <w:rsid w:val="00495328"/>
    <w:rsid w:val="004B6895"/>
    <w:rsid w:val="004F514B"/>
    <w:rsid w:val="004F6849"/>
    <w:rsid w:val="00506ACD"/>
    <w:rsid w:val="00506C58"/>
    <w:rsid w:val="00540668"/>
    <w:rsid w:val="005902F7"/>
    <w:rsid w:val="0059066E"/>
    <w:rsid w:val="00593EF7"/>
    <w:rsid w:val="005B6B00"/>
    <w:rsid w:val="005C7504"/>
    <w:rsid w:val="005E2A4C"/>
    <w:rsid w:val="0062171F"/>
    <w:rsid w:val="00631C4A"/>
    <w:rsid w:val="006831FB"/>
    <w:rsid w:val="00703BDA"/>
    <w:rsid w:val="00727DA7"/>
    <w:rsid w:val="0073346E"/>
    <w:rsid w:val="00776438"/>
    <w:rsid w:val="00780D77"/>
    <w:rsid w:val="007B6784"/>
    <w:rsid w:val="00805137"/>
    <w:rsid w:val="00871CCD"/>
    <w:rsid w:val="00885FD0"/>
    <w:rsid w:val="008B7179"/>
    <w:rsid w:val="008C4BF6"/>
    <w:rsid w:val="008E5DD8"/>
    <w:rsid w:val="009827E4"/>
    <w:rsid w:val="009C1B13"/>
    <w:rsid w:val="009D1A3B"/>
    <w:rsid w:val="009E05CD"/>
    <w:rsid w:val="00A01263"/>
    <w:rsid w:val="00A27B98"/>
    <w:rsid w:val="00A87E62"/>
    <w:rsid w:val="00A963BC"/>
    <w:rsid w:val="00AA2EE3"/>
    <w:rsid w:val="00B03F1C"/>
    <w:rsid w:val="00B15D9A"/>
    <w:rsid w:val="00B26564"/>
    <w:rsid w:val="00B54BD3"/>
    <w:rsid w:val="00B60F3F"/>
    <w:rsid w:val="00B956E3"/>
    <w:rsid w:val="00C053A6"/>
    <w:rsid w:val="00C3248A"/>
    <w:rsid w:val="00C3573B"/>
    <w:rsid w:val="00D0387C"/>
    <w:rsid w:val="00D13AC8"/>
    <w:rsid w:val="00D13F5D"/>
    <w:rsid w:val="00D32EE7"/>
    <w:rsid w:val="00D97D85"/>
    <w:rsid w:val="00E36AAF"/>
    <w:rsid w:val="00E61F40"/>
    <w:rsid w:val="00E82199"/>
    <w:rsid w:val="00E914C5"/>
    <w:rsid w:val="00EC4BA5"/>
    <w:rsid w:val="00EF36D0"/>
    <w:rsid w:val="00EF3F79"/>
    <w:rsid w:val="00F13B55"/>
    <w:rsid w:val="00F33360"/>
    <w:rsid w:val="00F750BE"/>
    <w:rsid w:val="00FA6023"/>
    <w:rsid w:val="00FC4822"/>
    <w:rsid w:val="00FD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CFF7-6DBC-744C-8EC7-993D7F8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C9A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5E2A4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80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Cassyano J Correr</dc:creator>
  <cp:keywords/>
  <cp:lastModifiedBy>Cassyano Januário Correr</cp:lastModifiedBy>
  <cp:revision>2</cp:revision>
  <dcterms:created xsi:type="dcterms:W3CDTF">2018-09-29T20:57:00Z</dcterms:created>
  <dcterms:modified xsi:type="dcterms:W3CDTF">2018-09-29T20:57:00Z</dcterms:modified>
</cp:coreProperties>
</file>